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EE" w:rsidRPr="00CF6ADC" w:rsidRDefault="00D731EE" w:rsidP="00D731EE">
      <w:pPr>
        <w:autoSpaceDE w:val="0"/>
        <w:autoSpaceDN w:val="0"/>
        <w:spacing w:before="40" w:after="40" w:line="360" w:lineRule="atLeast"/>
        <w:jc w:val="center"/>
        <w:rPr>
          <w:rFonts w:cstheme="minorHAnsi"/>
        </w:rPr>
      </w:pPr>
      <w:proofErr w:type="spellStart"/>
      <w:r w:rsidRPr="00CF6ADC">
        <w:rPr>
          <w:rFonts w:cstheme="minorHAnsi"/>
          <w:b/>
          <w:bCs/>
        </w:rPr>
        <w:t>ProfiAuto</w:t>
      </w:r>
      <w:proofErr w:type="spellEnd"/>
    </w:p>
    <w:p w:rsidR="00D731EE" w:rsidRPr="00CF6ADC" w:rsidRDefault="00D731EE" w:rsidP="00EE501C">
      <w:pPr>
        <w:autoSpaceDE w:val="0"/>
        <w:autoSpaceDN w:val="0"/>
        <w:spacing w:before="40" w:after="40" w:line="360" w:lineRule="atLeast"/>
        <w:jc w:val="both"/>
        <w:rPr>
          <w:rFonts w:cstheme="minorHAnsi"/>
        </w:rPr>
      </w:pPr>
      <w:proofErr w:type="spellStart"/>
      <w:r w:rsidRPr="00CF6ADC">
        <w:rPr>
          <w:rFonts w:cstheme="minorHAnsi"/>
          <w:b/>
          <w:bCs/>
        </w:rPr>
        <w:t>ProfiAuto</w:t>
      </w:r>
      <w:proofErr w:type="spellEnd"/>
      <w:r w:rsidRPr="00CF6ADC">
        <w:rPr>
          <w:rFonts w:cstheme="minorHAnsi"/>
        </w:rPr>
        <w:t xml:space="preserve"> je značkou firmy Moto-Profil zastřešující více než 240 motoristických velkoobchodů a obchodů v Polsku, České republice a na Slovensku. Pod štítem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působí více než 1500 autoservisů, které jsou součástí sítě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</w:t>
      </w:r>
      <w:proofErr w:type="spellStart"/>
      <w:r w:rsidRPr="00CF6ADC">
        <w:rPr>
          <w:rFonts w:cstheme="minorHAnsi"/>
        </w:rPr>
        <w:t>Service</w:t>
      </w:r>
      <w:proofErr w:type="spellEnd"/>
      <w:r w:rsidRPr="00CF6ADC">
        <w:rPr>
          <w:rFonts w:cstheme="minorHAnsi"/>
        </w:rPr>
        <w:t>. Partnery značky jsou vybrané subjekty, nejlepší na motoristickém trhu. Autodíly a příslušenství, jež jsou prodávány prostřednictvím sítě,</w:t>
      </w:r>
      <w:r w:rsidRPr="00CF6ADC">
        <w:rPr>
          <w:rFonts w:cstheme="minorHAnsi"/>
          <w:color w:val="FF0000"/>
        </w:rPr>
        <w:t xml:space="preserve"> </w:t>
      </w:r>
      <w:r w:rsidRPr="00CF6ADC">
        <w:rPr>
          <w:rFonts w:cstheme="minorHAnsi"/>
        </w:rPr>
        <w:t xml:space="preserve">pocházejí od největších, renomovaných výrobců a jsou určeny pro všechny typy osobních a dodávkových automobilů. Síť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je také pořadatelem celopolských motoristických akcí, včetně motoristického veletrhu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Show a cyklu eventů</w:t>
      </w:r>
      <w:r w:rsidRPr="00CF6ADC">
        <w:rPr>
          <w:rFonts w:cstheme="minorHAnsi"/>
          <w:color w:val="FF0000"/>
        </w:rPr>
        <w:t xml:space="preserve">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</w:t>
      </w:r>
      <w:proofErr w:type="spellStart"/>
      <w:r w:rsidRPr="00CF6ADC">
        <w:rPr>
          <w:rFonts w:cstheme="minorHAnsi"/>
        </w:rPr>
        <w:t>PitStop</w:t>
      </w:r>
      <w:proofErr w:type="spellEnd"/>
      <w:r w:rsidRPr="00CF6ADC">
        <w:rPr>
          <w:rFonts w:cstheme="minorHAnsi"/>
        </w:rPr>
        <w:t xml:space="preserve">. Značka dále sponzoruje tým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</w:t>
      </w:r>
      <w:proofErr w:type="spellStart"/>
      <w:r w:rsidRPr="00CF6ADC">
        <w:rPr>
          <w:rFonts w:cstheme="minorHAnsi"/>
        </w:rPr>
        <w:t>Racing</w:t>
      </w:r>
      <w:proofErr w:type="spellEnd"/>
      <w:r w:rsidRPr="00CF6ADC">
        <w:rPr>
          <w:rFonts w:cstheme="minorHAnsi"/>
        </w:rPr>
        <w:t xml:space="preserve"> Team účastnící se Mistrovství Polska v závodech automobilů do vrchu a je iniciátorem programu „Projekt Servis“ vysílaného na kanálu TVN Turbo, jakož i unikátního, jediného v republice „Žebříčku poruchovosti aut podle polských mechaniků“.</w:t>
      </w:r>
    </w:p>
    <w:p w:rsidR="001F0558" w:rsidRPr="00CF6ADC" w:rsidRDefault="001F0558" w:rsidP="00F75D54">
      <w:pPr>
        <w:spacing w:line="360" w:lineRule="auto"/>
        <w:jc w:val="both"/>
        <w:rPr>
          <w:rFonts w:cstheme="minorHAnsi"/>
          <w:color w:val="000000"/>
        </w:rPr>
      </w:pPr>
      <w:r w:rsidRPr="00CF6ADC">
        <w:rPr>
          <w:rFonts w:cstheme="minorHAnsi"/>
          <w:color w:val="000000"/>
        </w:rPr>
        <w:t xml:space="preserve">Zveme na stránky: </w:t>
      </w:r>
      <w:r w:rsidR="00D731EE" w:rsidRPr="00CF6ADC">
        <w:rPr>
          <w:rStyle w:val="Hypertextovodkaz"/>
          <w:rFonts w:cstheme="minorHAnsi"/>
        </w:rPr>
        <w:t>www.profiauto.pl/cz</w:t>
      </w:r>
      <w:bookmarkStart w:id="0" w:name="_GoBack"/>
      <w:bookmarkEnd w:id="0"/>
      <w:r w:rsidRPr="00CF6ADC">
        <w:rPr>
          <w:rFonts w:cstheme="minorHAnsi"/>
          <w:color w:val="000000"/>
        </w:rPr>
        <w:t xml:space="preserve"> </w:t>
      </w:r>
      <w:hyperlink r:id="rId6" w:history="1">
        <w:r w:rsidR="00D731EE" w:rsidRPr="00CF6ADC">
          <w:rPr>
            <w:rStyle w:val="Hypertextovodkaz"/>
            <w:rFonts w:cstheme="minorHAnsi"/>
          </w:rPr>
          <w:t>www.profiauto.pl/cz/motoristicky-blog</w:t>
        </w:r>
      </w:hyperlink>
      <w:r w:rsidRPr="00CF6ADC">
        <w:rPr>
          <w:rFonts w:cstheme="minorHAnsi"/>
          <w:color w:val="000000"/>
        </w:rPr>
        <w:t xml:space="preserve"> a </w:t>
      </w:r>
      <w:hyperlink r:id="rId7" w:history="1">
        <w:r w:rsidR="00D731EE" w:rsidRPr="00CF6ADC">
          <w:rPr>
            <w:rStyle w:val="Hypertextovodkaz"/>
            <w:rFonts w:cstheme="minorHAnsi"/>
          </w:rPr>
          <w:t>www.facebook.com/ProfiAutoCesko/</w:t>
        </w:r>
      </w:hyperlink>
      <w:r w:rsidR="00D731EE" w:rsidRPr="00CF6ADC">
        <w:rPr>
          <w:rFonts w:cstheme="minorHAnsi"/>
          <w:color w:val="000000"/>
        </w:rPr>
        <w:t xml:space="preserve"> </w:t>
      </w:r>
    </w:p>
    <w:p w:rsidR="008B662C" w:rsidRPr="00CF6ADC" w:rsidRDefault="008B662C" w:rsidP="008B662C">
      <w:pPr>
        <w:spacing w:line="360" w:lineRule="auto"/>
        <w:jc w:val="center"/>
        <w:rPr>
          <w:rFonts w:cstheme="minorHAnsi"/>
          <w:b/>
          <w:color w:val="000000"/>
        </w:rPr>
      </w:pPr>
    </w:p>
    <w:p w:rsidR="00EE501C" w:rsidRPr="00CF6ADC" w:rsidRDefault="00EE501C" w:rsidP="00EE501C">
      <w:pPr>
        <w:autoSpaceDE w:val="0"/>
        <w:autoSpaceDN w:val="0"/>
        <w:spacing w:before="40" w:after="40" w:line="360" w:lineRule="atLeast"/>
        <w:jc w:val="center"/>
        <w:rPr>
          <w:rFonts w:cstheme="minorHAnsi"/>
        </w:rPr>
      </w:pPr>
      <w:proofErr w:type="spellStart"/>
      <w:r w:rsidRPr="00CF6ADC">
        <w:rPr>
          <w:rFonts w:cstheme="minorHAnsi"/>
          <w:b/>
          <w:bCs/>
          <w:color w:val="000000"/>
        </w:rPr>
        <w:t>ProfiAuto</w:t>
      </w:r>
      <w:proofErr w:type="spellEnd"/>
      <w:r w:rsidRPr="00CF6ADC">
        <w:rPr>
          <w:rFonts w:cstheme="minorHAnsi"/>
          <w:b/>
          <w:bCs/>
          <w:color w:val="000000"/>
        </w:rPr>
        <w:t xml:space="preserve"> Show</w:t>
      </w:r>
    </w:p>
    <w:p w:rsidR="00EE501C" w:rsidRPr="00CF6ADC" w:rsidRDefault="00EE501C" w:rsidP="00EE501C">
      <w:pPr>
        <w:autoSpaceDE w:val="0"/>
        <w:autoSpaceDN w:val="0"/>
        <w:spacing w:before="40" w:after="40" w:line="360" w:lineRule="atLeast"/>
        <w:jc w:val="both"/>
        <w:rPr>
          <w:rFonts w:cstheme="minorHAnsi"/>
        </w:rPr>
      </w:pPr>
      <w:proofErr w:type="spellStart"/>
      <w:r w:rsidRPr="00CF6ADC">
        <w:rPr>
          <w:rFonts w:cstheme="minorHAnsi"/>
          <w:b/>
          <w:bCs/>
        </w:rPr>
        <w:t>ProfiAuto</w:t>
      </w:r>
      <w:proofErr w:type="spellEnd"/>
      <w:r w:rsidRPr="00CF6ADC">
        <w:rPr>
          <w:rFonts w:cstheme="minorHAnsi"/>
          <w:b/>
          <w:bCs/>
        </w:rPr>
        <w:t xml:space="preserve"> Show</w:t>
      </w:r>
      <w:r w:rsidRPr="00CF6ADC">
        <w:rPr>
          <w:rFonts w:cstheme="minorHAnsi"/>
        </w:rPr>
        <w:t xml:space="preserve"> je jeden z největších motoristických veletrhů v Polsku. 2 dny výjimečných atrakcí pro fanoušky motorismu, školení a prezentací vystavovatelů pro </w:t>
      </w:r>
      <w:r w:rsidRPr="00CF6ADC">
        <w:rPr>
          <w:rStyle w:val="Zdraznn"/>
          <w:rFonts w:cstheme="minorHAnsi"/>
        </w:rPr>
        <w:t>představitele branže</w:t>
      </w:r>
      <w:r w:rsidRPr="00CF6ADC">
        <w:rPr>
          <w:rFonts w:cstheme="minorHAnsi"/>
        </w:rPr>
        <w:t>. Hvězdy polského a evropského formátu. Plocha více než </w:t>
      </w:r>
      <w:r w:rsidRPr="00CF6ADC">
        <w:rPr>
          <w:rFonts w:cstheme="minorHAnsi"/>
          <w:b/>
          <w:bCs/>
        </w:rPr>
        <w:t>20 000 m2</w:t>
      </w:r>
      <w:r w:rsidRPr="00CF6ADC">
        <w:rPr>
          <w:rFonts w:cstheme="minorHAnsi"/>
        </w:rPr>
        <w:t> a </w:t>
      </w:r>
      <w:r w:rsidRPr="00CF6ADC">
        <w:rPr>
          <w:rFonts w:cstheme="minorHAnsi"/>
          <w:b/>
          <w:bCs/>
        </w:rPr>
        <w:t>150</w:t>
      </w:r>
      <w:r w:rsidRPr="00CF6ADC">
        <w:rPr>
          <w:rFonts w:cstheme="minorHAnsi"/>
        </w:rPr>
        <w:t xml:space="preserve"> světových značek </w:t>
      </w:r>
      <w:proofErr w:type="spellStart"/>
      <w:r w:rsidRPr="00CF6ADC">
        <w:rPr>
          <w:rFonts w:cstheme="minorHAnsi"/>
        </w:rPr>
        <w:t>automotive</w:t>
      </w:r>
      <w:proofErr w:type="spellEnd"/>
      <w:r w:rsidRPr="00CF6ADC">
        <w:rPr>
          <w:rFonts w:cstheme="minorHAnsi"/>
        </w:rPr>
        <w:t>. Loňský, jubilejní 15. ročník veletrhu navštívilo více než </w:t>
      </w:r>
      <w:r w:rsidRPr="00CF6ADC">
        <w:rPr>
          <w:rFonts w:cstheme="minorHAnsi"/>
          <w:b/>
          <w:bCs/>
        </w:rPr>
        <w:t>40 000</w:t>
      </w:r>
      <w:r w:rsidRPr="00CF6ADC">
        <w:rPr>
          <w:rFonts w:cstheme="minorHAnsi"/>
        </w:rPr>
        <w:t xml:space="preserve"> lidí. Během </w:t>
      </w:r>
      <w:proofErr w:type="spellStart"/>
      <w:r w:rsidRPr="00CF6ADC">
        <w:rPr>
          <w:rFonts w:cstheme="minorHAnsi"/>
        </w:rPr>
        <w:t>ProfiAuto</w:t>
      </w:r>
      <w:proofErr w:type="spellEnd"/>
      <w:r w:rsidRPr="00CF6ADC">
        <w:rPr>
          <w:rFonts w:cstheme="minorHAnsi"/>
        </w:rPr>
        <w:t xml:space="preserve"> Show 2018 se konaly přednášky a setkání (mimo jiné s Krzysztofem </w:t>
      </w:r>
      <w:proofErr w:type="spellStart"/>
      <w:r w:rsidRPr="00CF6ADC">
        <w:rPr>
          <w:rFonts w:cstheme="minorHAnsi"/>
        </w:rPr>
        <w:t>Hołowczycem</w:t>
      </w:r>
      <w:proofErr w:type="spellEnd"/>
      <w:r w:rsidRPr="00CF6ADC">
        <w:rPr>
          <w:rFonts w:cstheme="minorHAnsi"/>
        </w:rPr>
        <w:t xml:space="preserve">, Adamem </w:t>
      </w:r>
      <w:proofErr w:type="spellStart"/>
      <w:r w:rsidRPr="00CF6ADC">
        <w:rPr>
          <w:rFonts w:cstheme="minorHAnsi"/>
        </w:rPr>
        <w:t>Małyszem</w:t>
      </w:r>
      <w:proofErr w:type="spellEnd"/>
      <w:r w:rsidRPr="00CF6ADC">
        <w:rPr>
          <w:rFonts w:cstheme="minorHAnsi"/>
        </w:rPr>
        <w:t xml:space="preserve"> a Maciejem </w:t>
      </w:r>
      <w:proofErr w:type="spellStart"/>
      <w:r w:rsidRPr="00CF6ADC">
        <w:rPr>
          <w:rFonts w:cstheme="minorHAnsi"/>
        </w:rPr>
        <w:t>Wisławskim</w:t>
      </w:r>
      <w:proofErr w:type="spellEnd"/>
      <w:r w:rsidRPr="00CF6ADC">
        <w:rPr>
          <w:rFonts w:cstheme="minorHAnsi"/>
        </w:rPr>
        <w:t xml:space="preserve">), prezentace nejnovějších řešení (např. hybridy nebo fotovoltaika), ukázány byly veletržní premiéry (např. Lexus ES a Yamaha </w:t>
      </w:r>
      <w:proofErr w:type="spellStart"/>
      <w:r w:rsidRPr="00CF6ADC">
        <w:rPr>
          <w:rFonts w:cstheme="minorHAnsi"/>
        </w:rPr>
        <w:t>Niken</w:t>
      </w:r>
      <w:proofErr w:type="spellEnd"/>
      <w:r w:rsidRPr="00CF6ADC">
        <w:rPr>
          <w:rFonts w:cstheme="minorHAnsi"/>
        </w:rPr>
        <w:t>) a jiné atrakce prezentující „novou éru motorismu“. Událost houfně navštívili nejvýznamnější představitelé branže, profesionálové z celého Polska a milovníci aut.</w:t>
      </w:r>
      <w:r w:rsidRPr="00CF6ADC">
        <w:rPr>
          <w:rFonts w:cstheme="minorHAnsi"/>
          <w:color w:val="000000"/>
        </w:rPr>
        <w:t xml:space="preserve"> </w:t>
      </w:r>
    </w:p>
    <w:p w:rsidR="009656BE" w:rsidRPr="00CF6ADC" w:rsidRDefault="009656BE" w:rsidP="00F75D54">
      <w:pPr>
        <w:spacing w:line="360" w:lineRule="auto"/>
        <w:jc w:val="both"/>
        <w:rPr>
          <w:sz w:val="28"/>
          <w:szCs w:val="28"/>
        </w:rPr>
      </w:pPr>
    </w:p>
    <w:sectPr w:rsidR="009656BE" w:rsidRPr="00CF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EF" w:rsidRDefault="001701EF" w:rsidP="004D72FE">
      <w:pPr>
        <w:spacing w:after="0" w:line="240" w:lineRule="auto"/>
      </w:pPr>
      <w:r>
        <w:separator/>
      </w:r>
    </w:p>
  </w:endnote>
  <w:endnote w:type="continuationSeparator" w:id="0">
    <w:p w:rsidR="001701EF" w:rsidRDefault="001701EF" w:rsidP="004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EF" w:rsidRDefault="001701EF" w:rsidP="004D72FE">
      <w:pPr>
        <w:spacing w:after="0" w:line="240" w:lineRule="auto"/>
      </w:pPr>
      <w:r>
        <w:separator/>
      </w:r>
    </w:p>
  </w:footnote>
  <w:footnote w:type="continuationSeparator" w:id="0">
    <w:p w:rsidR="001701EF" w:rsidRDefault="001701EF" w:rsidP="004D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58"/>
    <w:rsid w:val="0003340E"/>
    <w:rsid w:val="00046D7A"/>
    <w:rsid w:val="001519EC"/>
    <w:rsid w:val="001701EF"/>
    <w:rsid w:val="001F0558"/>
    <w:rsid w:val="002420A5"/>
    <w:rsid w:val="002470E5"/>
    <w:rsid w:val="002E5DD1"/>
    <w:rsid w:val="003046C6"/>
    <w:rsid w:val="003609E1"/>
    <w:rsid w:val="004A592C"/>
    <w:rsid w:val="004D72FE"/>
    <w:rsid w:val="005053BA"/>
    <w:rsid w:val="0054319B"/>
    <w:rsid w:val="0056494C"/>
    <w:rsid w:val="005B1891"/>
    <w:rsid w:val="006561C8"/>
    <w:rsid w:val="006A045E"/>
    <w:rsid w:val="006E3E1D"/>
    <w:rsid w:val="008B662C"/>
    <w:rsid w:val="008C50CC"/>
    <w:rsid w:val="008D2254"/>
    <w:rsid w:val="009656BE"/>
    <w:rsid w:val="009A04FC"/>
    <w:rsid w:val="00B034D9"/>
    <w:rsid w:val="00B64872"/>
    <w:rsid w:val="00CF6ADC"/>
    <w:rsid w:val="00D731EE"/>
    <w:rsid w:val="00D73523"/>
    <w:rsid w:val="00EB39DD"/>
    <w:rsid w:val="00EE501C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E4A"/>
  <w15:chartTrackingRefBased/>
  <w15:docId w15:val="{A8463951-B18E-4CDB-9024-4D7BB08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D72F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D72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D72FE"/>
    <w:rPr>
      <w:vertAlign w:val="superscript"/>
    </w:rPr>
  </w:style>
  <w:style w:type="character" w:styleId="Siln">
    <w:name w:val="Strong"/>
    <w:basedOn w:val="Standardnpsmoodstavce"/>
    <w:uiPriority w:val="22"/>
    <w:qFormat/>
    <w:rsid w:val="004D72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7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F75D5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31EE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E5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ofiAutoCes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iauto.pl/cz/motoristicky-bl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Łyczak</dc:creator>
  <cp:keywords/>
  <dc:description/>
  <cp:lastModifiedBy>Marzena Świerczek</cp:lastModifiedBy>
  <cp:revision>5</cp:revision>
  <dcterms:created xsi:type="dcterms:W3CDTF">2019-02-05T09:47:00Z</dcterms:created>
  <dcterms:modified xsi:type="dcterms:W3CDTF">2019-02-05T10:00:00Z</dcterms:modified>
</cp:coreProperties>
</file>